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B40836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Quinta</w:t>
      </w:r>
      <w:r w:rsidR="00155790">
        <w:rPr>
          <w:rFonts w:ascii="Garamond" w:hAnsi="Garamond"/>
          <w:b/>
          <w:sz w:val="28"/>
          <w:szCs w:val="28"/>
          <w:u w:val="single"/>
        </w:rPr>
        <w:t xml:space="preserve"> Reunión 2022</w:t>
      </w:r>
    </w:p>
    <w:p w:rsidR="00155790" w:rsidRPr="00C404D3" w:rsidRDefault="00B40836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2 de Agosto</w:t>
      </w:r>
    </w:p>
    <w:p w:rsidR="00155790" w:rsidRPr="00C404D3" w:rsidRDefault="00155790" w:rsidP="00155790">
      <w:pPr>
        <w:jc w:val="center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</w:t>
      </w:r>
      <w:proofErr w:type="spellStart"/>
      <w:r>
        <w:rPr>
          <w:rFonts w:ascii="Garamond" w:hAnsi="Garamond"/>
          <w:sz w:val="28"/>
          <w:szCs w:val="28"/>
        </w:rPr>
        <w:t>hs</w:t>
      </w:r>
      <w:proofErr w:type="spellEnd"/>
      <w:r>
        <w:rPr>
          <w:rFonts w:ascii="Garamond" w:hAnsi="Garamond"/>
          <w:sz w:val="28"/>
          <w:szCs w:val="28"/>
        </w:rPr>
        <w:t>.</w:t>
      </w:r>
    </w:p>
    <w:p w:rsidR="00155790" w:rsidRP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jc w:val="center"/>
        <w:rPr>
          <w:rStyle w:val="Strong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Strong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Strong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Strong"/>
          <w:rFonts w:ascii="Garamond" w:hAnsi="Garamond" w:cs="Arial"/>
          <w:color w:val="333333"/>
          <w:sz w:val="28"/>
          <w:szCs w:val="28"/>
        </w:rPr>
      </w:pPr>
    </w:p>
    <w:p w:rsidR="00B40836" w:rsidRDefault="00B40836" w:rsidP="00B40836">
      <w:pPr>
        <w:pStyle w:val="NormalWeb"/>
        <w:spacing w:before="0" w:beforeAutospacing="0" w:after="0" w:afterAutospacing="0" w:line="315" w:lineRule="atLeast"/>
        <w:jc w:val="center"/>
        <w:rPr>
          <w:rStyle w:val="Strong"/>
          <w:rFonts w:ascii="Garamond" w:hAnsi="Garamond" w:cs="Arial"/>
          <w:color w:val="333333"/>
          <w:sz w:val="28"/>
          <w:szCs w:val="28"/>
        </w:rPr>
      </w:pPr>
    </w:p>
    <w:p w:rsidR="002D1B2D" w:rsidRPr="002D1B2D" w:rsidRDefault="00155790" w:rsidP="002D1B2D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  <w:r w:rsidRPr="00B40836">
        <w:rPr>
          <w:rFonts w:ascii="Garamond" w:hAnsi="Garamond" w:cs="Arial"/>
          <w:b/>
          <w:bCs/>
          <w:color w:val="333333"/>
          <w:sz w:val="28"/>
          <w:szCs w:val="28"/>
        </w:rPr>
        <w:t>Impuesto a las ganancias:</w:t>
      </w:r>
      <w:r w:rsidR="00B40836">
        <w:rPr>
          <w:rFonts w:ascii="Garamond" w:hAnsi="Garamond" w:cs="Arial"/>
          <w:color w:val="333333"/>
          <w:sz w:val="28"/>
          <w:szCs w:val="28"/>
        </w:rPr>
        <w:t> </w:t>
      </w:r>
      <w:r w:rsidRPr="00B40836">
        <w:rPr>
          <w:rFonts w:ascii="Garamond" w:hAnsi="Garamond" w:cs="Arial"/>
          <w:color w:val="333333"/>
          <w:sz w:val="28"/>
          <w:szCs w:val="28"/>
        </w:rPr>
        <w:t>Reorganización.</w:t>
      </w:r>
      <w:r w:rsidR="00B40836">
        <w:rPr>
          <w:rFonts w:ascii="Garamond" w:hAnsi="Garamond" w:cs="Arial"/>
          <w:color w:val="333333"/>
          <w:sz w:val="28"/>
          <w:szCs w:val="28"/>
        </w:rPr>
        <w:t xml:space="preserve"> Modalidades. Requisitos legales y reglamentarios.</w:t>
      </w:r>
      <w:r w:rsidRPr="00B40836">
        <w:rPr>
          <w:rFonts w:ascii="Garamond" w:hAnsi="Garamond" w:cs="Arial"/>
          <w:color w:val="333333"/>
          <w:sz w:val="28"/>
          <w:szCs w:val="28"/>
        </w:rPr>
        <w:t xml:space="preserve"> </w:t>
      </w:r>
      <w:r w:rsidR="00B40836">
        <w:rPr>
          <w:rFonts w:ascii="Garamond" w:hAnsi="Garamond" w:cs="Arial"/>
          <w:color w:val="333333"/>
          <w:sz w:val="28"/>
          <w:szCs w:val="28"/>
        </w:rPr>
        <w:t>Sociedades de hecho. Explotaciones</w:t>
      </w:r>
      <w:r w:rsidRPr="00B40836">
        <w:rPr>
          <w:rFonts w:ascii="Garamond" w:hAnsi="Garamond" w:cs="Arial"/>
          <w:color w:val="333333"/>
          <w:sz w:val="28"/>
          <w:szCs w:val="28"/>
        </w:rPr>
        <w:t xml:space="preserve"> unipersonal</w:t>
      </w:r>
      <w:r w:rsidR="00B40836">
        <w:rPr>
          <w:rFonts w:ascii="Garamond" w:hAnsi="Garamond" w:cs="Arial"/>
          <w:color w:val="333333"/>
          <w:sz w:val="28"/>
          <w:szCs w:val="28"/>
        </w:rPr>
        <w:t>es.</w:t>
      </w:r>
      <w:r w:rsidR="004316A8">
        <w:rPr>
          <w:rFonts w:ascii="Garamond" w:hAnsi="Garamond" w:cs="Arial"/>
          <w:color w:val="333333"/>
          <w:sz w:val="28"/>
          <w:szCs w:val="28"/>
        </w:rPr>
        <w:t xml:space="preserve"> Escisión.</w:t>
      </w:r>
      <w:r w:rsidR="00B40836">
        <w:rPr>
          <w:rFonts w:ascii="Garamond" w:hAnsi="Garamond" w:cs="Arial"/>
          <w:color w:val="333333"/>
          <w:sz w:val="28"/>
          <w:szCs w:val="28"/>
        </w:rPr>
        <w:t xml:space="preserve"> </w:t>
      </w:r>
      <w:r w:rsidR="00B40836" w:rsidRPr="00350DFB">
        <w:rPr>
          <w:rFonts w:ascii="Garamond" w:hAnsi="Garamond" w:cs="Arial"/>
          <w:color w:val="333333"/>
          <w:sz w:val="28"/>
          <w:szCs w:val="28"/>
        </w:rPr>
        <w:t>Cómputo del 80% del capital</w:t>
      </w:r>
      <w:r w:rsidRPr="00B40836">
        <w:rPr>
          <w:rFonts w:ascii="Garamond" w:hAnsi="Garamond" w:cs="Arial"/>
          <w:color w:val="333333"/>
          <w:sz w:val="28"/>
          <w:szCs w:val="28"/>
        </w:rPr>
        <w:t xml:space="preserve"> (</w:t>
      </w:r>
      <w:r w:rsidR="00B40836">
        <w:rPr>
          <w:rFonts w:ascii="Garamond" w:hAnsi="Garamond" w:cs="Arial"/>
          <w:color w:val="333333"/>
          <w:sz w:val="28"/>
          <w:szCs w:val="28"/>
        </w:rPr>
        <w:t xml:space="preserve">continuación de la reunión </w:t>
      </w:r>
      <w:r w:rsidR="00B40836" w:rsidRPr="002D1B2D">
        <w:rPr>
          <w:rFonts w:ascii="Garamond" w:hAnsi="Garamond" w:cs="Arial"/>
          <w:color w:val="333333"/>
          <w:sz w:val="28"/>
          <w:szCs w:val="28"/>
        </w:rPr>
        <w:t>anterior)</w:t>
      </w:r>
    </w:p>
    <w:p w:rsidR="002D1B2D" w:rsidRPr="002D1B2D" w:rsidRDefault="002D1B2D" w:rsidP="002D1B2D">
      <w:pPr>
        <w:pStyle w:val="NormalWeb"/>
        <w:spacing w:before="0" w:beforeAutospacing="0" w:after="0" w:afterAutospacing="0" w:line="315" w:lineRule="atLeast"/>
        <w:ind w:left="720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EB6958" w:rsidRPr="00EB6958" w:rsidRDefault="002D1B2D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Calibri"/>
          <w:b/>
          <w:bCs/>
          <w:color w:val="000000"/>
          <w:sz w:val="28"/>
          <w:szCs w:val="28"/>
        </w:rPr>
        <w:t>Impue</w:t>
      </w:r>
      <w:r w:rsidR="00EB6958">
        <w:rPr>
          <w:rFonts w:ascii="Garamond" w:hAnsi="Garamond" w:cs="Calibri"/>
          <w:b/>
          <w:bCs/>
          <w:color w:val="000000"/>
          <w:sz w:val="28"/>
          <w:szCs w:val="28"/>
        </w:rPr>
        <w:t>sto Inmobiliario Prov. Bs. As.</w:t>
      </w:r>
    </w:p>
    <w:p w:rsidR="00EB6958" w:rsidRDefault="00EB6958" w:rsidP="00EB6958">
      <w:pPr>
        <w:pStyle w:val="ListParagraph"/>
        <w:rPr>
          <w:rFonts w:ascii="Garamond" w:hAnsi="Garamond" w:cs="Calibri"/>
          <w:bCs/>
          <w:color w:val="000000"/>
          <w:sz w:val="28"/>
          <w:szCs w:val="28"/>
        </w:rPr>
      </w:pPr>
    </w:p>
    <w:p w:rsidR="002D1B2D" w:rsidRPr="00EB6958" w:rsidRDefault="002D1B2D" w:rsidP="00EB6958">
      <w:pPr>
        <w:pStyle w:val="NormalWeb"/>
        <w:numPr>
          <w:ilvl w:val="0"/>
          <w:numId w:val="2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Calibri"/>
          <w:bCs/>
          <w:color w:val="000000"/>
          <w:sz w:val="28"/>
          <w:szCs w:val="28"/>
        </w:rPr>
        <w:t xml:space="preserve">Fideicomisos. Procedimientos para su registración en ARBA </w:t>
      </w:r>
    </w:p>
    <w:p w:rsidR="00EB6958" w:rsidRPr="002D1B2D" w:rsidRDefault="00EB6958" w:rsidP="00EB6958">
      <w:pPr>
        <w:pStyle w:val="NormalWeb"/>
        <w:numPr>
          <w:ilvl w:val="0"/>
          <w:numId w:val="2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Calibri"/>
          <w:bCs/>
          <w:color w:val="000000"/>
          <w:sz w:val="28"/>
          <w:szCs w:val="28"/>
        </w:rPr>
        <w:t>Responsabilidad tributaria. Procedimiento para su modificación en ARBA</w:t>
      </w:r>
    </w:p>
    <w:p w:rsidR="00EB6958" w:rsidRDefault="00EB6958" w:rsidP="002D1B2D">
      <w:pPr>
        <w:pStyle w:val="ListParagrap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B40836" w:rsidRPr="002D1B2D" w:rsidRDefault="00B40836" w:rsidP="007E3AD9">
      <w:pPr>
        <w:pStyle w:val="NormalWeb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  <w:r w:rsidRPr="002D1B2D">
        <w:rPr>
          <w:rFonts w:ascii="Garamond" w:hAnsi="Garamond" w:cs="Arial"/>
          <w:b/>
          <w:bCs/>
          <w:color w:val="333333"/>
          <w:sz w:val="28"/>
          <w:szCs w:val="28"/>
        </w:rPr>
        <w:t>Comentarios de última hora</w:t>
      </w:r>
    </w:p>
    <w:p w:rsidR="00155790" w:rsidRPr="00155790" w:rsidRDefault="00155790" w:rsidP="00350DFB">
      <w:pPr>
        <w:pStyle w:val="NormalWeb"/>
        <w:spacing w:before="0" w:beforeAutospacing="0" w:after="0" w:afterAutospacing="0" w:line="315" w:lineRule="atLeast"/>
        <w:jc w:val="both"/>
        <w:rPr>
          <w:rFonts w:ascii="Garamond" w:hAnsi="Garamond" w:cs="Arial"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B40836" w:rsidRDefault="00B40836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  <w:r>
        <w:rPr>
          <w:rFonts w:ascii="Garamond" w:hAnsi="Garamond" w:cs="Arial"/>
          <w:b/>
          <w:bCs/>
          <w:color w:val="333333"/>
          <w:sz w:val="28"/>
          <w:szCs w:val="28"/>
        </w:rPr>
        <w:t>I.- Normativa</w:t>
      </w:r>
    </w:p>
    <w:p w:rsidR="002D1B2D" w:rsidRDefault="002D1B2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2D1B2D" w:rsidRPr="002D1B2D" w:rsidRDefault="002D1B2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 w:rsidRPr="002D1B2D">
        <w:rPr>
          <w:rFonts w:ascii="Garamond" w:hAnsi="Garamond" w:cs="Arial"/>
          <w:bCs/>
          <w:color w:val="333333"/>
          <w:sz w:val="28"/>
          <w:szCs w:val="28"/>
        </w:rPr>
        <w:t>1.- Res. Normativa ARBA nº 16/2022</w:t>
      </w:r>
    </w:p>
    <w:p w:rsidR="002D1B2D" w:rsidRDefault="002D1B2D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EB6958" w:rsidRPr="002D1B2D" w:rsidRDefault="00EB6958" w:rsidP="00EB6958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Cs/>
          <w:color w:val="333333"/>
          <w:sz w:val="28"/>
          <w:szCs w:val="28"/>
        </w:rPr>
      </w:pPr>
      <w:r w:rsidRPr="00EB6958">
        <w:rPr>
          <w:rFonts w:ascii="Garamond" w:hAnsi="Garamond" w:cs="Arial"/>
          <w:bCs/>
          <w:color w:val="333333"/>
          <w:sz w:val="28"/>
          <w:szCs w:val="28"/>
        </w:rPr>
        <w:t>2.</w:t>
      </w:r>
      <w:r>
        <w:rPr>
          <w:rFonts w:ascii="Garamond" w:hAnsi="Garamond" w:cs="Arial"/>
          <w:bCs/>
          <w:color w:val="333333"/>
          <w:sz w:val="28"/>
          <w:szCs w:val="28"/>
        </w:rPr>
        <w:t>- Res. Normativa ARBA nº 17</w:t>
      </w:r>
      <w:r w:rsidRPr="002D1B2D">
        <w:rPr>
          <w:rFonts w:ascii="Garamond" w:hAnsi="Garamond" w:cs="Arial"/>
          <w:bCs/>
          <w:color w:val="333333"/>
          <w:sz w:val="28"/>
          <w:szCs w:val="28"/>
        </w:rPr>
        <w:t>/2022</w:t>
      </w:r>
    </w:p>
    <w:p w:rsidR="00B40836" w:rsidRDefault="00B40836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EB6958" w:rsidRDefault="00EB6958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 w:rsidR="00B40836">
        <w:rPr>
          <w:rFonts w:ascii="Garamond" w:hAnsi="Garamond" w:cs="Arial"/>
          <w:b/>
          <w:bCs/>
          <w:color w:val="333333"/>
          <w:sz w:val="28"/>
          <w:szCs w:val="28"/>
        </w:rPr>
        <w:t>I</w:t>
      </w: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 xml:space="preserve">.- </w:t>
      </w:r>
      <w:r w:rsidR="004316A8">
        <w:rPr>
          <w:rFonts w:ascii="Garamond" w:hAnsi="Garamond" w:cs="Arial"/>
          <w:b/>
          <w:bCs/>
          <w:color w:val="333333"/>
          <w:sz w:val="28"/>
          <w:szCs w:val="28"/>
        </w:rPr>
        <w:t>Dictámenes y Consultas V</w:t>
      </w: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inculantes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color w:val="333333"/>
          <w:sz w:val="28"/>
          <w:szCs w:val="28"/>
        </w:rPr>
        <w:t>1.- CV n° 75/2021 (SDG TLI, 25/10/2021)</w:t>
      </w:r>
    </w:p>
    <w:p w:rsidR="004316A8" w:rsidRPr="00155790" w:rsidRDefault="004316A8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>
        <w:rPr>
          <w:rFonts w:ascii="Garamond" w:hAnsi="Garamond" w:cs="Arial"/>
          <w:color w:val="333333"/>
          <w:sz w:val="28"/>
          <w:szCs w:val="28"/>
        </w:rPr>
        <w:t>2.- Dictamen nº 19/07 (DAT)</w:t>
      </w: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</w:p>
    <w:p w:rsidR="00B40836" w:rsidRPr="00350DFB" w:rsidRDefault="00B40836" w:rsidP="00350DFB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bookmarkStart w:id="0" w:name="_GoBack"/>
      <w:bookmarkEnd w:id="0"/>
    </w:p>
    <w:sectPr w:rsidR="00B40836" w:rsidRPr="00350D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B0A36D9"/>
    <w:multiLevelType w:val="hybridMultilevel"/>
    <w:tmpl w:val="A67447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90"/>
    <w:rsid w:val="00155790"/>
    <w:rsid w:val="002D1B2D"/>
    <w:rsid w:val="00350DFB"/>
    <w:rsid w:val="004316A8"/>
    <w:rsid w:val="00621AA2"/>
    <w:rsid w:val="00696536"/>
    <w:rsid w:val="007F7A99"/>
    <w:rsid w:val="00B40836"/>
    <w:rsid w:val="00EB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Strong">
    <w:name w:val="Strong"/>
    <w:basedOn w:val="DefaultParagraphFont"/>
    <w:uiPriority w:val="22"/>
    <w:qFormat/>
    <w:rsid w:val="00155790"/>
    <w:rPr>
      <w:b/>
      <w:bCs/>
    </w:rPr>
  </w:style>
  <w:style w:type="paragraph" w:styleId="ListParagraph">
    <w:name w:val="List Paragraph"/>
    <w:basedOn w:val="Normal"/>
    <w:uiPriority w:val="34"/>
    <w:qFormat/>
    <w:rsid w:val="00B408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Strong">
    <w:name w:val="Strong"/>
    <w:basedOn w:val="DefaultParagraphFont"/>
    <w:uiPriority w:val="22"/>
    <w:qFormat/>
    <w:rsid w:val="00155790"/>
    <w:rPr>
      <w:b/>
      <w:bCs/>
    </w:rPr>
  </w:style>
  <w:style w:type="paragraph" w:styleId="ListParagraph">
    <w:name w:val="List Paragraph"/>
    <w:basedOn w:val="Normal"/>
    <w:uiPriority w:val="34"/>
    <w:qFormat/>
    <w:rsid w:val="00B40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Silvina</cp:lastModifiedBy>
  <cp:revision>3</cp:revision>
  <dcterms:created xsi:type="dcterms:W3CDTF">2022-07-24T18:17:00Z</dcterms:created>
  <dcterms:modified xsi:type="dcterms:W3CDTF">2022-07-26T21:16:00Z</dcterms:modified>
</cp:coreProperties>
</file>